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rPr>
          <w:b w:val="false"/>
          <w:i/>
          <w:i/>
          <w:sz w:val="14"/>
        </w:rPr>
      </w:pPr>
      <w:r>
        <w:rPr>
          <w:b w:val="false"/>
          <w:i/>
          <w:sz w:val="14"/>
        </w:rPr>
      </w:r>
    </w:p>
    <w:p>
      <w:pPr>
        <w:pStyle w:val="BodyText"/>
        <w:spacing w:before="271" w:after="0"/>
        <w:ind w:hanging="0" w:right="125"/>
        <w:jc w:val="center"/>
        <w:rPr>
          <w:rFonts w:ascii="Times New Roman" w:hAnsi="Times New Roman" w:cs="Times New Roman"/>
          <w:color w:val="212529"/>
          <w:spacing w:val="-6"/>
          <w:sz w:val="36"/>
          <w:szCs w:val="36"/>
        </w:rPr>
      </w:pPr>
      <w:r>
        <mc:AlternateContent>
          <mc:Choice Requires="wpg">
            <w:drawing>
              <wp:anchor behindDoc="0" distT="0" distB="22860" distL="0" distR="15240" simplePos="0" locked="0" layoutInCell="0" allowOverlap="1" relativeHeight="2" wp14:anchorId="1445431F">
                <wp:simplePos x="0" y="0"/>
                <wp:positionH relativeFrom="column">
                  <wp:posOffset>142875</wp:posOffset>
                </wp:positionH>
                <wp:positionV relativeFrom="paragraph">
                  <wp:posOffset>20320</wp:posOffset>
                </wp:positionV>
                <wp:extent cx="6430645" cy="1091565"/>
                <wp:effectExtent l="635" t="5080" r="3810" b="381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0680" cy="1091520"/>
                          <a:chOff x="0" y="0"/>
                          <a:chExt cx="6430680" cy="109152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430680" cy="1091520"/>
                          </a:xfrm>
                          <a:custGeom>
                            <a:avLst/>
                            <a:gdLst>
                              <a:gd name="textAreaLeft" fmla="*/ 0 w 3645720"/>
                              <a:gd name="textAreaRight" fmla="*/ 3647160 w 3645720"/>
                              <a:gd name="textAreaTop" fmla="*/ 0 h 618840"/>
                              <a:gd name="textAreaBottom" fmla="*/ 620280 h 618840"/>
                            </a:gdLst>
                            <a:ahLst/>
                            <a:rect l="textAreaLeft" t="textAreaTop" r="textAreaRight" b="textAreaBottom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Imag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57640" y="41760"/>
                            <a:ext cx="1060560" cy="1049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"/>
                        <wps:cNvSpPr/>
                        <wps:spPr>
                          <a:xfrm>
                            <a:off x="6840" y="3960"/>
                            <a:ext cx="6417360" cy="96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0" w:left="108" w:right="21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12529"/>
                                  <w:spacing w:val="-2"/>
                                  <w:w w:val="85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w w:val="85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w w:val="85"/>
                                  <w:sz w:val="72"/>
                                  <w:szCs w:val="72"/>
                                </w:rPr>
                                <w:t>Comune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spacing w:val="-10"/>
                                  <w:w w:val="8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w w:val="85"/>
                                  <w:sz w:val="72"/>
                                  <w:szCs w:val="72"/>
                                </w:rPr>
                                <w:t>di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spacing w:val="-10"/>
                                  <w:w w:val="8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color w:val="212529"/>
                                  <w:spacing w:val="-2"/>
                                  <w:w w:val="85"/>
                                  <w:sz w:val="72"/>
                                  <w:szCs w:val="72"/>
                                </w:rPr>
                                <w:t>Quarto</w:t>
                              </w:r>
                            </w:p>
                            <w:p>
                              <w:pPr>
                                <w:pStyle w:val="Normal"/>
                                <w:ind w:hanging="0" w:right="21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212529"/>
                                  <w:spacing w:val="-4"/>
                                  <w:sz w:val="32"/>
                                  <w:szCs w:val="32"/>
                                </w:rPr>
                                <w:t>Ufficio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212529"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Times New Roman" w:hAnsi="Times New Roman"/>
                                  <w:b/>
                                  <w:color w:val="212529"/>
                                  <w:spacing w:val="-2"/>
                                  <w:sz w:val="32"/>
                                  <w:szCs w:val="32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1.25pt;margin-top:1.6pt;width:506.35pt;height:85.95pt" coordorigin="225,32" coordsize="10127,1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" stroked="f" o:allowincell="f" style="position:absolute;left:1103;top:98;width:1669;height:1652;mso-wrap-style:none;v-text-anchor:middle" type="_x0000_t75">
                  <v:imagedata r:id="rId3" o:detectmouseclick="t"/>
                  <v:stroke color="#3465a4" joinstyle="round" endcap="flat"/>
                  <w10:wrap type="topAndBottom"/>
                </v:shape>
                <v:rect id="shape_0" path="m0,0l-2147483645,0l-2147483645,-2147483646l0,-2147483646xe" stroked="f" o:allowincell="f" style="position:absolute;left:236;top:38;width:10105;height:151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ind w:hanging="0" w:left="108" w:right="21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12529"/>
                            <w:spacing w:val="-2"/>
                            <w:w w:val="85"/>
                            <w:sz w:val="72"/>
                            <w:szCs w:val="7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w w:val="85"/>
                            <w:sz w:val="56"/>
                            <w:szCs w:val="56"/>
                          </w:rPr>
                          <w:t xml:space="preserve">     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w w:val="85"/>
                            <w:sz w:val="72"/>
                            <w:szCs w:val="72"/>
                          </w:rPr>
                          <w:t>Comune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spacing w:val="-10"/>
                            <w:w w:val="85"/>
                            <w:sz w:val="72"/>
                            <w:szCs w:val="72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w w:val="85"/>
                            <w:sz w:val="72"/>
                            <w:szCs w:val="72"/>
                          </w:rPr>
                          <w:t>di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spacing w:val="-10"/>
                            <w:w w:val="85"/>
                            <w:sz w:val="72"/>
                            <w:szCs w:val="72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212529"/>
                            <w:spacing w:val="-2"/>
                            <w:w w:val="85"/>
                            <w:sz w:val="72"/>
                            <w:szCs w:val="72"/>
                          </w:rPr>
                          <w:t>Quarto</w:t>
                        </w:r>
                      </w:p>
                      <w:p>
                        <w:pPr>
                          <w:pStyle w:val="Normal"/>
                          <w:ind w:hanging="0" w:right="213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color w:val="212529"/>
                            <w:spacing w:val="-4"/>
                            <w:sz w:val="32"/>
                            <w:szCs w:val="32"/>
                          </w:rPr>
                          <w:t>Ufficio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color w:val="212529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b/>
                            <w:color w:val="212529"/>
                            <w:spacing w:val="-2"/>
                            <w:sz w:val="32"/>
                            <w:szCs w:val="32"/>
                          </w:rPr>
                          <w:t>Elettorale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cs="Times New Roman" w:ascii="Times New Roman" w:hAnsi="Times New Roman"/>
          <w:color w:val="212529"/>
          <w:spacing w:val="-19"/>
          <w:sz w:val="36"/>
          <w:szCs w:val="36"/>
        </w:rPr>
        <w:t>Oggetto: Richiesta d</w:t>
      </w:r>
      <w:r>
        <w:rPr>
          <w:rFonts w:cs="Times New Roman" w:ascii="Times New Roman" w:hAnsi="Times New Roman"/>
          <w:color w:val="212529"/>
          <w:spacing w:val="-6"/>
          <w:sz w:val="36"/>
          <w:szCs w:val="36"/>
        </w:rPr>
        <w:t>i</w:t>
      </w:r>
      <w:r>
        <w:rPr>
          <w:rFonts w:cs="Times New Roman" w:ascii="Times New Roman" w:hAnsi="Times New Roman"/>
          <w:color w:val="212529"/>
          <w:spacing w:val="-19"/>
          <w:sz w:val="36"/>
          <w:szCs w:val="36"/>
        </w:rPr>
        <w:t xml:space="preserve"> </w:t>
      </w:r>
      <w:r>
        <w:rPr>
          <w:rFonts w:cs="Times New Roman" w:ascii="Times New Roman" w:hAnsi="Times New Roman"/>
          <w:color w:val="212529"/>
          <w:spacing w:val="-6"/>
          <w:sz w:val="36"/>
          <w:szCs w:val="36"/>
        </w:rPr>
        <w:t>rilascio o duplicato</w:t>
      </w:r>
      <w:r>
        <w:rPr>
          <w:rFonts w:cs="Times New Roman" w:ascii="Times New Roman" w:hAnsi="Times New Roman"/>
          <w:color w:val="212529"/>
          <w:spacing w:val="-19"/>
          <w:sz w:val="36"/>
          <w:szCs w:val="36"/>
        </w:rPr>
        <w:t xml:space="preserve"> </w:t>
      </w:r>
      <w:r>
        <w:rPr>
          <w:rFonts w:cs="Times New Roman" w:ascii="Times New Roman" w:hAnsi="Times New Roman"/>
          <w:color w:val="212529"/>
          <w:spacing w:val="-6"/>
          <w:sz w:val="36"/>
          <w:szCs w:val="36"/>
        </w:rPr>
        <w:t>della</w:t>
      </w:r>
      <w:r>
        <w:rPr>
          <w:rFonts w:cs="Times New Roman" w:ascii="Times New Roman" w:hAnsi="Times New Roman"/>
          <w:color w:val="212529"/>
          <w:spacing w:val="-19"/>
          <w:sz w:val="36"/>
          <w:szCs w:val="36"/>
        </w:rPr>
        <w:t xml:space="preserve"> </w:t>
      </w:r>
      <w:r>
        <w:rPr>
          <w:rFonts w:cs="Times New Roman" w:ascii="Times New Roman" w:hAnsi="Times New Roman"/>
          <w:color w:val="212529"/>
          <w:spacing w:val="-6"/>
          <w:sz w:val="36"/>
          <w:szCs w:val="36"/>
        </w:rPr>
        <w:t>tessera</w:t>
      </w:r>
      <w:r>
        <w:rPr>
          <w:rFonts w:cs="Times New Roman" w:ascii="Times New Roman" w:hAnsi="Times New Roman"/>
          <w:color w:val="212529"/>
          <w:spacing w:val="-19"/>
          <w:sz w:val="36"/>
          <w:szCs w:val="36"/>
        </w:rPr>
        <w:t xml:space="preserve"> </w:t>
      </w:r>
      <w:r>
        <w:rPr>
          <w:rFonts w:cs="Times New Roman" w:ascii="Times New Roman" w:hAnsi="Times New Roman"/>
          <w:color w:val="212529"/>
          <w:spacing w:val="-6"/>
          <w:sz w:val="36"/>
          <w:szCs w:val="36"/>
        </w:rPr>
        <w:t>elettorale</w:t>
      </w:r>
    </w:p>
    <w:p>
      <w:pPr>
        <w:pStyle w:val="BodyText"/>
        <w:spacing w:before="13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BodyText"/>
        <w:spacing w:before="13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Il/La sottoscritto/a_________________________________________nato/a  a _______________________  </w:t>
      </w:r>
    </w:p>
    <w:p>
      <w:pPr>
        <w:pStyle w:val="BodyText"/>
        <w:spacing w:before="13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il _____________residente in Quarto (NA) alla Via ____________________________________________ </w:t>
      </w:r>
    </w:p>
    <w:p>
      <w:pPr>
        <w:pStyle w:val="BodyText"/>
        <w:spacing w:before="130" w:after="0"/>
        <w:rPr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Iscritto/a nelle liste elettorali del Comune di Quarto (NA):</w:t>
      </w:r>
    </w:p>
    <w:p>
      <w:pPr>
        <w:pStyle w:val="BodyText"/>
        <w:spacing w:before="130" w:after="0"/>
        <w:rPr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Dichiara sotto la propria responsabilità (art. 38, 47, 48 e 76 D.P.R. 445/2000) di non essere in possesso della tessera elettorale, pertanto:</w:t>
      </w:r>
    </w:p>
    <w:p>
      <w:pPr>
        <w:pStyle w:val="BodyText"/>
        <w:spacing w:before="13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CHIEDE</w:t>
      </w:r>
    </w:p>
    <w:p>
      <w:pPr>
        <w:pStyle w:val="BodyText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1" w:after="0"/>
        <w:ind w:hanging="360" w:left="733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rilascio della tessera elettorale mai ritirata o primo rilascio;</w:t>
      </w:r>
    </w:p>
    <w:p>
      <w:pPr>
        <w:pStyle w:val="ListParagraph"/>
        <w:numPr>
          <w:ilvl w:val="0"/>
          <w:numId w:val="1"/>
        </w:numPr>
        <w:spacing w:before="1" w:after="0"/>
        <w:ind w:hanging="360" w:left="733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rilascio della tessera elettorale a seguito di smarrimento o furto;</w:t>
      </w:r>
    </w:p>
    <w:p>
      <w:pPr>
        <w:pStyle w:val="ListParagraph"/>
        <w:numPr>
          <w:ilvl w:val="0"/>
          <w:numId w:val="1"/>
        </w:numPr>
        <w:spacing w:before="1" w:after="0"/>
        <w:ind w:hanging="360" w:left="733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rilascio della tessera elettorale a seguito di deterioramento;</w:t>
      </w:r>
    </w:p>
    <w:p>
      <w:pPr>
        <w:pStyle w:val="ListParagraph"/>
        <w:numPr>
          <w:ilvl w:val="0"/>
          <w:numId w:val="1"/>
        </w:numPr>
        <w:spacing w:before="1" w:after="0"/>
        <w:ind w:hanging="360" w:left="733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rilascio della tessera elettorale per esaurimento spazi;</w:t>
      </w:r>
    </w:p>
    <w:p>
      <w:pPr>
        <w:pStyle w:val="ListParagraph"/>
        <w:numPr>
          <w:ilvl w:val="0"/>
          <w:numId w:val="1"/>
        </w:numPr>
        <w:spacing w:before="1" w:after="0"/>
        <w:ind w:hanging="360" w:left="733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rilascio del tagliando di aggiornamento della tessera elett. a seguito di cambio indirizzo.</w:t>
      </w:r>
    </w:p>
    <w:p>
      <w:pPr>
        <w:pStyle w:val="ListParagraph"/>
        <w:spacing w:before="1" w:after="0"/>
        <w:ind w:hanging="0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1" w:after="0"/>
        <w:ind w:hanging="0" w:right="1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 allega: </w:t>
      </w:r>
    </w:p>
    <w:p>
      <w:pPr>
        <w:pStyle w:val="BodyText"/>
        <w:numPr>
          <w:ilvl w:val="0"/>
          <w:numId w:val="2"/>
        </w:numPr>
        <w:spacing w:before="6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Copia della denuncia di smarrimento o furto della tessera elettorale;</w:t>
      </w:r>
    </w:p>
    <w:p>
      <w:pPr>
        <w:pStyle w:val="BodyText"/>
        <w:numPr>
          <w:ilvl w:val="0"/>
          <w:numId w:val="2"/>
        </w:numPr>
        <w:spacing w:before="6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Tessera elettorale deteriorata o i cui spazi sono esauriti;</w:t>
      </w:r>
    </w:p>
    <w:p>
      <w:pPr>
        <w:pStyle w:val="BodyTex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ind w:firstLine="720" w:left="50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IL/LA RICHIEDENTE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firstLine="720" w:left="50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</w:t>
      </w:r>
    </w:p>
    <w:p>
      <w:pPr>
        <w:pStyle w:val="BodyText"/>
        <w:ind w:firstLine="720" w:left="50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Identificato con doc. di riconosc. ________ n. _________________________________________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===========================================================================</w:t>
      </w:r>
    </w:p>
    <w:p>
      <w:pPr>
        <w:pStyle w:val="BodyText"/>
        <w:rPr>
          <w:rFonts w:ascii="Times New Roman" w:hAnsi="Times New Roman" w:cs="Times New Roman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sz w:val="32"/>
          <w:szCs w:val="32"/>
        </w:rPr>
        <w:t xml:space="preserve">Per ricevuta </w:t>
        <w:tab/>
        <w:tab/>
        <w:tab/>
        <w:t xml:space="preserve">        </w:t>
      </w:r>
      <w:r>
        <w:rPr>
          <w:rFonts w:cs="Times New Roman" w:ascii="Times New Roman" w:hAnsi="Times New Roman"/>
          <w:sz w:val="24"/>
          <w:szCs w:val="24"/>
        </w:rPr>
        <w:t>Tessera elettorale n.</w:t>
      </w:r>
      <w:r>
        <w:rPr>
          <w:rFonts w:cs="Times New Roman" w:ascii="Times New Roman" w:hAnsi="Times New Roman"/>
          <w:sz w:val="32"/>
          <w:szCs w:val="32"/>
        </w:rPr>
        <w:t>_____________________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Quarto, li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________________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i/>
          <w:iCs/>
          <w:sz w:val="28"/>
          <w:szCs w:val="28"/>
          <w:shd w:fill="DDDDDD" w:val="clear"/>
        </w:rPr>
        <w:t>IL DIPENDENTE ADDETTO</w:t>
      </w:r>
    </w:p>
    <w:p>
      <w:pPr>
        <w:pStyle w:val="BodyText"/>
        <w:ind w:firstLine="720" w:left="576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iCs/>
          <w:sz w:val="21"/>
          <w:szCs w:val="21"/>
        </w:rPr>
        <w:t>(</w:t>
      </w:r>
      <w:r>
        <w:rPr>
          <w:rFonts w:cs="Times New Roman" w:ascii="Times New Roman" w:hAnsi="Times New Roman"/>
          <w:b w:val="false"/>
          <w:bCs w:val="false"/>
          <w:i/>
          <w:iCs/>
          <w:sz w:val="21"/>
          <w:szCs w:val="21"/>
        </w:rPr>
        <w:t>firma leggibile)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firstLine="720" w:left="43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</w:t>
      </w:r>
    </w:p>
    <w:p>
      <w:pPr>
        <w:pStyle w:val="Normal"/>
        <w:spacing w:before="83" w:after="0"/>
        <w:ind w:hanging="0" w:left="4" w:right="213"/>
        <w:jc w:val="center"/>
        <w:rPr>
          <w:rFonts w:ascii="Times New Roman" w:hAnsi="Times New Roman" w:cs="Times New Roman"/>
          <w:b/>
          <w:bCs/>
          <w:color w:val="212529"/>
          <w:w w:val="90"/>
          <w:sz w:val="19"/>
        </w:rPr>
      </w:pPr>
      <w:r>
        <w:rPr>
          <w:rFonts w:cs="Times New Roman" w:ascii="Times New Roman" w:hAnsi="Times New Roman"/>
          <w:b/>
          <w:bCs/>
          <w:color w:val="212529"/>
          <w:w w:val="90"/>
          <w:sz w:val="19"/>
        </w:rPr>
      </w:r>
    </w:p>
    <w:p>
      <w:pPr>
        <w:pStyle w:val="Normal"/>
        <w:spacing w:before="83" w:after="0"/>
        <w:ind w:hanging="0" w:left="4" w:right="213"/>
        <w:jc w:val="left"/>
        <w:rPr>
          <w:sz w:val="16"/>
        </w:rPr>
      </w:pPr>
      <w:r>
        <w:rPr>
          <w:rFonts w:cs="Times New Roman" w:ascii="Times New Roman" w:hAnsi="Times New Roman"/>
          <w:bCs/>
          <w:color w:val="212529"/>
          <w:w w:val="90"/>
          <w:sz w:val="16"/>
          <w:szCs w:val="16"/>
        </w:rPr>
        <w:t>I</w:t>
      </w:r>
    </w:p>
    <w:p>
      <w:pPr>
        <w:pStyle w:val="BodyText"/>
        <w:spacing w:before="10" w:after="0"/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p>
      <w:pPr>
        <w:pStyle w:val="NormalTESTO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sectPr>
      <w:type w:val="nextPage"/>
      <w:pgSz w:w="11906" w:h="16838"/>
      <w:pgMar w:left="708" w:right="708" w:gutter="0" w:header="0" w:top="3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33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6"/>
      <w:szCs w:val="2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TESTO" w:customStyle="1">
    <w:name w:val="Normal;TESTO"/>
    <w:qFormat/>
    <w:rsid w:val="00c27f2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mbria Math" w:cs="Times New Roman"/>
      <w:color w:val="auto"/>
      <w:kern w:val="2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Application>LibreOffice/24.2.2.2$Windows_X86_64 LibreOffice_project/d56cc158d8a96260b836f100ef4b4ef25d6f1a01</Application>
  <AppVersion>15.0000</AppVersion>
  <Pages>1</Pages>
  <Words>167</Words>
  <Characters>1264</Characters>
  <CharactersWithSpaces>1437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2025-09-25T15:48:00Z</dcterms:created>
  <dc:creator>De Fenza Gennaro</dc:creator>
  <dc:description/>
  <cp:keywords>hash ef4bf3a735775aa3c15c936dd740f12f44281465dfb9fd97804cd0504a57c290</cp:keywords>
  <dc:language>it-IT</dc:language>
  <cp:lastModifiedBy/>
  <cp:lastPrinted>2025-09-30T10:28:37Z</cp:lastPrinted>
  <dcterms:modified xsi:type="dcterms:W3CDTF">2025-09-30T15:36:10Z</dcterms:modified>
  <cp:revision>10</cp:revision>
  <dc:subject/>
  <dc:title>Domanda di rilascio della tessera elettorale o del duplicato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2025-05-30T00:00:00Z</vt:filetime>
  </property>
  <property fmtid="{D5CDD505-2E9C-101B-9397-08002B2CF9AE}" pid="5" name="Producer">
    <vt:lpwstr>PD4ML v.4.0.9fx4</vt:lpwstr>
  </property>
</Properties>
</file>